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/>
        <w:jc w:val="center"/>
        <w:rPr>
          <w:b/>
          <w:bCs/>
        </w:rPr>
      </w:pPr>
      <w:r>
        <w:rPr>
          <w:b/>
          <w:bCs/>
        </w:rPr>
        <w:t>SUPPLY LIST FOR WATERCOLOR PENCILS = PAINTING + DRAWING</w:t>
      </w:r>
    </w:p>
    <w:p>
      <w:pPr>
        <w:spacing/>
        <w:jc w:val="center"/>
        <w:rPr>
          <w:b/>
          <w:bCs/>
        </w:rPr>
      </w:pPr>
      <w:r>
        <w:rPr>
          <w:b/>
          <w:bCs/>
        </w:rPr>
        <w:t>Workshop with Melissa Miller Nece, CPSA, CPX</w:t>
      </w:r>
    </w:p>
    <w:p>
      <w:pPr>
        <w:rPr>
          <w:b/>
          <w:bCs/>
        </w:rPr>
      </w:pPr>
      <w:r>
        <w:rPr>
          <w:b/>
          <w:bCs/>
        </w:rPr>
      </w:r>
    </w:p>
    <w:p>
      <w:pPr>
        <w:rPr>
          <w:b/>
          <w:bCs/>
        </w:rPr>
      </w:pPr>
      <w:r>
        <w:rPr>
          <w:b/>
          <w:bCs/>
        </w:rPr>
      </w:r>
    </w:p>
    <w:p>
      <w:pPr>
        <w:rPr>
          <w:b/>
          <w:bCs/>
        </w:rPr>
      </w:pPr>
      <w:r>
        <w:rPr>
          <w:b/>
          <w:bCs/>
        </w:rPr>
        <w:t xml:space="preserve">Derwent has supplied various kinds of watersoluble pencils to use in this class. There are assorted class sets to share. </w:t>
      </w:r>
    </w:p>
    <w:p>
      <w:pPr>
        <w:ind w:left="720"/>
        <w:rPr>
          <w:b/>
          <w:bCs/>
        </w:rPr>
      </w:pPr>
      <w:r>
        <w:rPr>
          <w:b/>
          <w:bCs/>
        </w:rPr>
      </w:r>
    </w:p>
    <w:p>
      <w:pPr>
        <w:rPr>
          <w:b/>
          <w:bCs/>
        </w:rPr>
      </w:pPr>
      <w:r>
        <w:rPr>
          <w:b/>
          <w:bCs/>
        </w:rPr>
        <w:t>If you bring your own watercolor pencils, please plan to keep them separate.</w:t>
      </w:r>
    </w:p>
    <w:p>
      <w:pPr>
        <w:ind w:left="720"/>
        <w:rPr>
          <w:b/>
          <w:bCs/>
        </w:rPr>
      </w:pPr>
      <w:r>
        <w:rPr>
          <w:b/>
          <w:bCs/>
        </w:rPr>
      </w:r>
    </w:p>
    <w:p>
      <w:pPr>
        <w:rPr>
          <w:b/>
          <w:bCs/>
        </w:rPr>
      </w:pPr>
      <w:r>
        <w:rPr>
          <w:b/>
          <w:bCs/>
        </w:rPr>
        <w:t xml:space="preserve">Exercise sheets and assorted paper samples will be provided along with other supplies. </w:t>
      </w:r>
    </w:p>
    <w:p>
      <w:pPr>
        <w:rPr>
          <w:b/>
          <w:bCs/>
        </w:rPr>
      </w:pPr>
      <w:r>
        <w:rPr>
          <w:b/>
          <w:bCs/>
        </w:rPr>
      </w:r>
    </w:p>
    <w:p>
      <w:r>
        <w:rPr>
          <w:b/>
          <w:bCs/>
        </w:rPr>
        <w:t>Pre-printed project sheets with color reference will be available.</w:t>
      </w:r>
      <w:r>
        <w:t xml:space="preserve"> </w:t>
      </w:r>
    </w:p>
    <w:p>
      <w:pPr>
        <w:rPr>
          <w:b/>
          <w:bCs/>
        </w:rPr>
      </w:pPr>
      <w:r>
        <w:rPr>
          <w:b/>
          <w:bCs/>
        </w:rPr>
      </w:r>
    </w:p>
    <w:p>
      <w:pPr>
        <w:rPr>
          <w:b/>
          <w:bCs/>
          <w:i/>
          <w:iCs/>
        </w:rPr>
      </w:pPr>
      <w:r>
        <w:rPr>
          <w:b/>
          <w:bCs/>
          <w:i/>
          <w:iCs/>
        </w:rPr>
      </w:r>
    </w:p>
    <w:p>
      <w:pPr>
        <w:rPr>
          <w:b/>
          <w:bCs/>
          <w:i/>
          <w:iCs/>
        </w:rPr>
      </w:pPr>
      <w:r>
        <w:rPr>
          <w:b/>
          <w:bCs/>
          <w:i/>
          <w:iCs/>
        </w:rPr>
        <w:t>If you have these, please bring the following. If you don’t there will be supplies to share in class.</w:t>
      </w:r>
    </w:p>
    <w:p>
      <w:pPr>
        <w:ind w:left="720" w:hanging="720"/>
      </w:pPr>
      <w:r/>
    </w:p>
    <w:p>
      <w:pPr>
        <w:ind w:left="720" w:hanging="720"/>
        <w:rPr>
          <w:b/>
          <w:bCs/>
        </w:rPr>
      </w:pPr>
      <w:r>
        <w:rPr>
          <w:b/>
          <w:bCs/>
        </w:rPr>
        <w:t>PENCIL SHARPENER – hand or electric</w:t>
      </w:r>
    </w:p>
    <w:p>
      <w:pPr>
        <w:ind w:left="720" w:hanging="720"/>
      </w:pPr>
      <w:r>
        <w:tab/>
      </w:r>
      <w:r>
        <w:rPr>
          <w:i/>
          <w:iCs/>
        </w:rPr>
        <w:t>Some sharpeners will be available for use in class</w:t>
      </w:r>
      <w:r/>
    </w:p>
    <w:p>
      <w:pPr>
        <w:ind w:left="720" w:hanging="720"/>
        <w:rPr>
          <w:b/>
          <w:bCs/>
        </w:rPr>
      </w:pPr>
      <w:r>
        <w:rPr>
          <w:b/>
          <w:bCs/>
        </w:rPr>
      </w:r>
    </w:p>
    <w:p>
      <w:pPr>
        <w:ind w:left="720" w:hanging="720"/>
        <w:rPr>
          <w:b/>
          <w:bCs/>
        </w:rPr>
      </w:pPr>
      <w:r>
        <w:rPr>
          <w:b/>
          <w:bCs/>
        </w:rPr>
        <w:t>PAINT BRUSHES</w:t>
      </w:r>
    </w:p>
    <w:p>
      <w:pPr>
        <w:ind w:left="720" w:hanging="720"/>
      </w:pPr>
      <w:r>
        <w:tab/>
        <w:t>Small to medium-sized watercolor type brushes (one round and pointed, one flat)</w:t>
      </w:r>
    </w:p>
    <w:p>
      <w:pPr>
        <w:ind w:left="720" w:hanging="720"/>
      </w:pPr>
      <w:r>
        <w:tab/>
        <w:t xml:space="preserve">Water brushes (which hold water in the handle) are especially good </w:t>
      </w:r>
    </w:p>
    <w:p>
      <w:pPr>
        <w:ind w:left="720"/>
        <w:rPr>
          <w:i/>
          <w:iCs/>
        </w:rPr>
      </w:pPr>
      <w:r>
        <w:rPr>
          <w:i/>
          <w:iCs/>
        </w:rPr>
        <w:t>Some brushes will also be available in class</w:t>
      </w:r>
    </w:p>
    <w:p>
      <w:pPr>
        <w:ind w:left="720" w:hanging="720"/>
        <w:rPr>
          <w:b/>
          <w:bCs/>
        </w:rPr>
      </w:pPr>
      <w:r>
        <w:rPr>
          <w:b/>
          <w:bCs/>
        </w:rPr>
      </w:r>
    </w:p>
    <w:p>
      <w:pPr>
        <w:ind w:left="720" w:hanging="720"/>
        <w:rPr>
          <w:b/>
          <w:bCs/>
        </w:rPr>
      </w:pPr>
      <w:r>
        <w:rPr>
          <w:b/>
          <w:bCs/>
        </w:rPr>
      </w:r>
    </w:p>
    <w:p>
      <w:pPr>
        <w:ind w:left="720" w:hanging="720"/>
        <w:rPr>
          <w:b/>
          <w:bCs/>
        </w:rPr>
      </w:pPr>
      <w:r>
        <w:rPr>
          <w:b/>
          <w:bCs/>
        </w:rPr>
      </w:r>
    </w:p>
    <w:p>
      <w:pPr>
        <w:ind w:left="720" w:hanging="720"/>
        <w:rPr>
          <w:b/>
          <w:bCs/>
        </w:rPr>
      </w:pPr>
      <w:r>
        <w:rPr>
          <w:b/>
          <w:bCs/>
        </w:rPr>
        <w:t xml:space="preserve">OPTIONAL SUPPLIES: </w:t>
      </w:r>
    </w:p>
    <w:p>
      <w:pPr>
        <w:ind w:left="720" w:hanging="720"/>
      </w:pPr>
      <w:r/>
    </w:p>
    <w:p>
      <w:pPr>
        <w:ind w:left="1440" w:hanging="720"/>
      </w:pPr>
      <w:r>
        <w:t>GRAPHITE DRAWING PENCILS — H or HB (#2) lead or whatever you prefer</w:t>
      </w:r>
    </w:p>
    <w:p>
      <w:pPr>
        <w:ind w:left="1440" w:hanging="720"/>
        <w:rPr>
          <w:i/>
          <w:iCs/>
        </w:rPr>
      </w:pPr>
      <w:r>
        <w:rPr>
          <w:i/>
          <w:iCs/>
        </w:rPr>
        <w:tab/>
        <w:t>You may also bring waterproof pens, like Pigma Micron</w:t>
      </w:r>
    </w:p>
    <w:p>
      <w:pPr>
        <w:ind w:left="1440" w:hanging="720"/>
      </w:pPr>
      <w:r>
        <w:tab/>
      </w:r>
    </w:p>
    <w:p>
      <w:pPr>
        <w:ind w:left="1440" w:hanging="720"/>
      </w:pPr>
      <w:r>
        <w:t xml:space="preserve">DRAWING BOARD or CLIP BOARD TO SUPPORT THE PAPER </w:t>
      </w:r>
    </w:p>
    <w:p>
      <w:pPr>
        <w:ind w:left="1440" w:hanging="720"/>
      </w:pPr>
      <w:r/>
    </w:p>
    <w:p>
      <w:pPr>
        <w:ind w:left="1440" w:hanging="720"/>
      </w:pPr>
      <w:r>
        <w:t xml:space="preserve">CRAFT KNIFE (like X-Acto) </w:t>
      </w:r>
    </w:p>
    <w:p>
      <w:pPr>
        <w:ind w:left="1440" w:hanging="720"/>
      </w:pPr>
      <w:r/>
    </w:p>
    <w:p>
      <w:pPr>
        <w:ind w:left="1440" w:hanging="720"/>
      </w:pPr>
      <w:r>
        <w:t>PAPER TOWELS</w:t>
      </w:r>
    </w:p>
    <w:p>
      <w:pPr>
        <w:ind w:left="1440" w:hanging="720"/>
      </w:pPr>
      <w:r/>
    </w:p>
    <w:p>
      <w:pPr>
        <w:ind w:left="1440" w:hanging="720"/>
      </w:pPr>
      <w:r>
        <w:t>KNEADED ERASER OR OTHER ERASERS</w:t>
      </w:r>
    </w:p>
    <w:p>
      <w:pPr>
        <w:ind w:left="1440" w:hanging="720"/>
      </w:pPr>
      <w:r/>
    </w:p>
    <w:p>
      <w:pPr>
        <w:ind w:left="1440" w:hanging="720"/>
      </w:pPr>
      <w:r>
        <w:t>CLEAR TAPE and MASKING TAPE or ARTISTS’ TAPE</w:t>
      </w:r>
    </w:p>
    <w:p>
      <w:pPr>
        <w:ind w:left="720" w:hanging="720"/>
      </w:pPr>
      <w:r/>
    </w:p>
    <w:p>
      <w:r>
        <w:t>You may also bring unfinished watercolor paintings that could be enhanced with watercolor pencils.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continuous"/>
      <w:pgSz w:h="15840" w:w="12240"/>
      <w:pgMar w:left="1440" w:top="1440" w:right="1440" w:bottom="1440" w:header="0" w:footer="0"/>
      <w:paperSrc w:first="257" w:other="257" a="0" b="0"/>
      <w:pgNumType w:fmt="decimal"/>
      <w:tmGutter w:val="1"/>
      <w:mirrorMargins w:val="0"/>
      <w:tmSection w:h="-1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  <w:foldMarks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Arial">
    <w:panose1 w:val="020B0604020202020204"/>
    <w:charset w:val="00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0"/>
  <w:doNotShadeFormData w:val="1"/>
  <w:captions>
    <w:caption w:name="Table" w:pos="below" w:numFmt="decimal"/>
    <w:caption w:name="Figure" w:pos="below" w:numFmt="decimal"/>
    <w:caption w:name="Picture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suppressSpBfAfterPgBrk w:val="1"/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6"/>
  <w:tmPrefTwo w:val="1"/>
  <w:tmFmtPref w:val="55090283"/>
  <w:tmCommentsPr>
    <w:tmCommentsPlace w:val="0"/>
    <w:tmCommentsWidth w:val="3240"/>
    <w:tmCommentsColor w:val="-1"/>
  </w:tmCommentsPr>
  <w:tmReviewPr>
    <w:tmReviewEnabled w:val="0"/>
    <w:tmReviewShow w:val="1"/>
    <w:tmReviewPrint w:val="0"/>
    <w:tmRevisionNum w:val="4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0"/>
    <w:tmLastPosSelect w:val="0"/>
    <w:tmLastPosFrameIdx w:val="0"/>
    <w:tmLastPosCaret>
      <w:tmLastPosPgfIdx w:val="11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771625471" w:val="1230" w:fileVer="342" w:fileVerOS="4"/>
  <w:guidesAndGrid showGuides="1" lockGuides="0" snapToGuides="1" snapToPageMargins="0" snapToOtherObjects="1" tolerance="8" gridDistanceHorizontal="283" gridDistanceVertical="283" showGrid="0" snapToGrid="0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kern w:val="1"/>
        <w:sz w:val="24"/>
        <w:szCs w:val="24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Times New Roman" w:cs="Times New Roman"/>
        <w:kern w:val="1"/>
        <w:sz w:val="24"/>
        <w:szCs w:val="24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Times New Roman"/>
        <a:cs typeface="Arial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2024 rev.1230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</cp:revision>
  <dcterms:created xsi:type="dcterms:W3CDTF">2025-06-10T02:07:16Z</dcterms:created>
  <dcterms:modified xsi:type="dcterms:W3CDTF">2026-02-20T22:11:11Z</dcterms:modified>
</cp:coreProperties>
</file>