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4701" w:rsidRDefault="00694701" w:rsidP="00694701">
      <w:pPr>
        <w:rPr>
          <w:b/>
          <w:sz w:val="28"/>
          <w:szCs w:val="28"/>
        </w:rPr>
      </w:pPr>
      <w:r w:rsidRPr="002B03F6">
        <w:rPr>
          <w:b/>
          <w:sz w:val="28"/>
          <w:szCs w:val="28"/>
        </w:rPr>
        <w:t>Layers of Thought in Abstraction</w:t>
      </w:r>
      <w:r>
        <w:rPr>
          <w:b/>
          <w:sz w:val="28"/>
          <w:szCs w:val="28"/>
        </w:rPr>
        <w:t>/Chaos and Composition</w:t>
      </w:r>
      <w:r w:rsidRPr="002B03F6">
        <w:rPr>
          <w:b/>
          <w:sz w:val="28"/>
          <w:szCs w:val="28"/>
        </w:rPr>
        <w:t xml:space="preserve"> – Supply List</w:t>
      </w:r>
    </w:p>
    <w:p w:rsidR="00694701" w:rsidRDefault="00694701" w:rsidP="00694701">
      <w:pPr>
        <w:rPr>
          <w:b/>
          <w:sz w:val="28"/>
          <w:szCs w:val="28"/>
        </w:rPr>
      </w:pPr>
    </w:p>
    <w:p w:rsidR="00694701" w:rsidRPr="002B03F6" w:rsidRDefault="00694701" w:rsidP="00694701">
      <w:pPr>
        <w:rPr>
          <w:sz w:val="28"/>
          <w:szCs w:val="28"/>
        </w:rPr>
      </w:pPr>
      <w:r w:rsidRPr="002B03F6">
        <w:rPr>
          <w:sz w:val="28"/>
          <w:szCs w:val="28"/>
        </w:rPr>
        <w:t>-Larger mixed media paper (100 lb. or more) and/or large primed canvas and/or large cradled wood panels (pre –gesso)</w:t>
      </w:r>
    </w:p>
    <w:p w:rsidR="00694701" w:rsidRPr="002B03F6" w:rsidRDefault="00694701" w:rsidP="00694701">
      <w:pPr>
        <w:rPr>
          <w:sz w:val="28"/>
          <w:szCs w:val="28"/>
        </w:rPr>
      </w:pPr>
      <w:r w:rsidRPr="002B03F6">
        <w:rPr>
          <w:sz w:val="28"/>
          <w:szCs w:val="28"/>
        </w:rPr>
        <w:t>-Acrylics paints-heavy body/liquid</w:t>
      </w:r>
    </w:p>
    <w:p w:rsidR="00694701" w:rsidRPr="002B03F6" w:rsidRDefault="00694701" w:rsidP="00694701">
      <w:pPr>
        <w:rPr>
          <w:sz w:val="28"/>
          <w:szCs w:val="28"/>
        </w:rPr>
      </w:pPr>
      <w:r w:rsidRPr="002B03F6">
        <w:rPr>
          <w:sz w:val="28"/>
          <w:szCs w:val="28"/>
        </w:rPr>
        <w:t>-White gesso</w:t>
      </w:r>
    </w:p>
    <w:p w:rsidR="00694701" w:rsidRPr="002B03F6" w:rsidRDefault="00001231" w:rsidP="00694701">
      <w:pPr>
        <w:rPr>
          <w:sz w:val="28"/>
          <w:szCs w:val="28"/>
        </w:rPr>
      </w:pPr>
      <w:r>
        <w:rPr>
          <w:sz w:val="28"/>
          <w:szCs w:val="28"/>
        </w:rPr>
        <w:t>-G</w:t>
      </w:r>
      <w:r w:rsidR="00694701" w:rsidRPr="002B03F6">
        <w:rPr>
          <w:sz w:val="28"/>
          <w:szCs w:val="28"/>
        </w:rPr>
        <w:t>lazing medium</w:t>
      </w:r>
    </w:p>
    <w:p w:rsidR="00694701" w:rsidRPr="002B03F6" w:rsidRDefault="00694701" w:rsidP="00694701">
      <w:pPr>
        <w:rPr>
          <w:sz w:val="28"/>
          <w:szCs w:val="28"/>
        </w:rPr>
      </w:pPr>
      <w:r w:rsidRPr="002B03F6">
        <w:rPr>
          <w:sz w:val="28"/>
          <w:szCs w:val="28"/>
        </w:rPr>
        <w:t>-Glues-liquid matte medium, mixed media glue</w:t>
      </w:r>
      <w:r w:rsidR="00001231">
        <w:rPr>
          <w:sz w:val="28"/>
          <w:szCs w:val="28"/>
        </w:rPr>
        <w:t>, solid gel medium</w:t>
      </w:r>
    </w:p>
    <w:p w:rsidR="00694701" w:rsidRPr="002B03F6" w:rsidRDefault="00694701" w:rsidP="00694701">
      <w:pPr>
        <w:rPr>
          <w:sz w:val="28"/>
          <w:szCs w:val="28"/>
        </w:rPr>
      </w:pPr>
      <w:r w:rsidRPr="002B03F6">
        <w:rPr>
          <w:sz w:val="28"/>
          <w:szCs w:val="28"/>
        </w:rPr>
        <w:t>-Brushes</w:t>
      </w:r>
      <w:r w:rsidR="00001231">
        <w:rPr>
          <w:sz w:val="28"/>
          <w:szCs w:val="28"/>
        </w:rPr>
        <w:t xml:space="preserve"> (various types)</w:t>
      </w:r>
      <w:r w:rsidRPr="002B03F6">
        <w:rPr>
          <w:sz w:val="28"/>
          <w:szCs w:val="28"/>
        </w:rPr>
        <w:t xml:space="preserve"> and tools</w:t>
      </w:r>
      <w:r>
        <w:rPr>
          <w:sz w:val="28"/>
          <w:szCs w:val="28"/>
        </w:rPr>
        <w:t xml:space="preserve"> (palette knifes, scrapers, </w:t>
      </w:r>
      <w:proofErr w:type="spellStart"/>
      <w:r>
        <w:rPr>
          <w:sz w:val="28"/>
          <w:szCs w:val="28"/>
        </w:rPr>
        <w:t>etc</w:t>
      </w:r>
      <w:proofErr w:type="spellEnd"/>
      <w:r>
        <w:rPr>
          <w:sz w:val="28"/>
          <w:szCs w:val="28"/>
        </w:rPr>
        <w:t>), scissors</w:t>
      </w:r>
      <w:r w:rsidR="00D719AA">
        <w:rPr>
          <w:sz w:val="28"/>
          <w:szCs w:val="28"/>
        </w:rPr>
        <w:t>, brayers, rollers, scrapers</w:t>
      </w:r>
    </w:p>
    <w:p w:rsidR="00694701" w:rsidRPr="002B03F6" w:rsidRDefault="00694701" w:rsidP="00694701">
      <w:pPr>
        <w:rPr>
          <w:sz w:val="28"/>
          <w:szCs w:val="28"/>
        </w:rPr>
      </w:pPr>
      <w:r w:rsidRPr="002B03F6">
        <w:rPr>
          <w:sz w:val="28"/>
          <w:szCs w:val="28"/>
        </w:rPr>
        <w:t>-Art pencils, pens, markers, crayons</w:t>
      </w:r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spectrafix</w:t>
      </w:r>
      <w:proofErr w:type="spellEnd"/>
      <w:r>
        <w:rPr>
          <w:sz w:val="28"/>
          <w:szCs w:val="28"/>
        </w:rPr>
        <w:t xml:space="preserve"> (optional to set line work)</w:t>
      </w:r>
    </w:p>
    <w:p w:rsidR="00694701" w:rsidRDefault="00694701" w:rsidP="00694701">
      <w:pPr>
        <w:rPr>
          <w:sz w:val="28"/>
          <w:szCs w:val="28"/>
        </w:rPr>
      </w:pPr>
      <w:r w:rsidRPr="002B03F6">
        <w:rPr>
          <w:sz w:val="28"/>
          <w:szCs w:val="28"/>
        </w:rPr>
        <w:t>-</w:t>
      </w:r>
      <w:proofErr w:type="spellStart"/>
      <w:r w:rsidRPr="002B03F6">
        <w:rPr>
          <w:sz w:val="28"/>
          <w:szCs w:val="28"/>
        </w:rPr>
        <w:t>Gelli</w:t>
      </w:r>
      <w:proofErr w:type="spellEnd"/>
      <w:r w:rsidRPr="002B03F6">
        <w:rPr>
          <w:sz w:val="28"/>
          <w:szCs w:val="28"/>
        </w:rPr>
        <w:t xml:space="preserve"> printing materials (if you have them); including </w:t>
      </w:r>
      <w:proofErr w:type="spellStart"/>
      <w:r w:rsidRPr="002B03F6">
        <w:rPr>
          <w:sz w:val="28"/>
          <w:szCs w:val="28"/>
        </w:rPr>
        <w:t>gelli</w:t>
      </w:r>
      <w:proofErr w:type="spellEnd"/>
      <w:r w:rsidRPr="002B03F6">
        <w:rPr>
          <w:sz w:val="28"/>
          <w:szCs w:val="28"/>
        </w:rPr>
        <w:t xml:space="preserve"> plate, brayer, art tissue or deli papers</w:t>
      </w:r>
    </w:p>
    <w:p w:rsidR="00001231" w:rsidRDefault="00001231" w:rsidP="00694701">
      <w:pPr>
        <w:rPr>
          <w:sz w:val="28"/>
          <w:szCs w:val="28"/>
        </w:rPr>
      </w:pPr>
      <w:r>
        <w:rPr>
          <w:sz w:val="28"/>
          <w:szCs w:val="28"/>
        </w:rPr>
        <w:t xml:space="preserve">-Any collage materials, paintings on paper that can be torn up, found items, threads, </w:t>
      </w:r>
      <w:r w:rsidR="00D719AA">
        <w:rPr>
          <w:sz w:val="28"/>
          <w:szCs w:val="28"/>
        </w:rPr>
        <w:t xml:space="preserve">magazines, </w:t>
      </w:r>
      <w:bookmarkStart w:id="0" w:name="_GoBack"/>
      <w:bookmarkEnd w:id="0"/>
      <w:proofErr w:type="spellStart"/>
      <w:r>
        <w:rPr>
          <w:sz w:val="28"/>
          <w:szCs w:val="28"/>
        </w:rPr>
        <w:t>etc</w:t>
      </w:r>
      <w:proofErr w:type="spellEnd"/>
    </w:p>
    <w:p w:rsidR="00D719AA" w:rsidRPr="002B03F6" w:rsidRDefault="00D719AA" w:rsidP="00694701">
      <w:pPr>
        <w:rPr>
          <w:sz w:val="28"/>
          <w:szCs w:val="28"/>
        </w:rPr>
      </w:pPr>
      <w:r>
        <w:rPr>
          <w:sz w:val="28"/>
          <w:szCs w:val="28"/>
        </w:rPr>
        <w:t>-Stencils, stamps</w:t>
      </w:r>
    </w:p>
    <w:p w:rsidR="00694701" w:rsidRPr="002B03F6" w:rsidRDefault="00694701" w:rsidP="00694701">
      <w:pPr>
        <w:rPr>
          <w:sz w:val="28"/>
          <w:szCs w:val="28"/>
        </w:rPr>
      </w:pPr>
      <w:r w:rsidRPr="002B03F6">
        <w:rPr>
          <w:sz w:val="28"/>
          <w:szCs w:val="28"/>
        </w:rPr>
        <w:t>-Gloves, apron, water bucket, paper towels, newspaper or plastic to cover tables</w:t>
      </w:r>
    </w:p>
    <w:p w:rsidR="00774BD2" w:rsidRDefault="00774BD2"/>
    <w:sectPr w:rsidR="00774B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701"/>
    <w:rsid w:val="00001231"/>
    <w:rsid w:val="00694701"/>
    <w:rsid w:val="00774BD2"/>
    <w:rsid w:val="00D71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EEB0A4-655D-4C36-A6ED-07D0F5EFC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47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Elise</dc:creator>
  <cp:keywords/>
  <dc:description/>
  <cp:lastModifiedBy>Elise</cp:lastModifiedBy>
  <cp:revision>3</cp:revision>
  <dcterms:created xsi:type="dcterms:W3CDTF">2025-12-01T14:04:00Z</dcterms:created>
  <dcterms:modified xsi:type="dcterms:W3CDTF">2025-12-03T23:11:00Z</dcterms:modified>
</cp:coreProperties>
</file>